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CF1" w:rsidRDefault="00E40CF1" w:rsidP="00E40CF1">
      <w:pPr>
        <w:pStyle w:val="a3"/>
        <w:tabs>
          <w:tab w:val="center" w:pos="4395"/>
        </w:tabs>
        <w:ind w:left="4253"/>
        <w:jc w:val="right"/>
      </w:pPr>
      <w:r>
        <w:t>Приложение №1</w:t>
      </w:r>
    </w:p>
    <w:p w:rsidR="00E40CF1" w:rsidRDefault="00E40CF1" w:rsidP="00E40CF1">
      <w:pPr>
        <w:suppressAutoHyphens/>
        <w:ind w:left="4253"/>
        <w:jc w:val="right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к Административному регламенту</w:t>
      </w:r>
    </w:p>
    <w:p w:rsidR="00E40CF1" w:rsidRDefault="00E40CF1" w:rsidP="00E40CF1">
      <w:pPr>
        <w:suppressAutoHyphens/>
        <w:ind w:left="4253"/>
        <w:jc w:val="right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предоставления муниципальной услуги</w:t>
      </w:r>
    </w:p>
    <w:p w:rsidR="00E40CF1" w:rsidRDefault="00E40CF1" w:rsidP="00E40CF1">
      <w:pPr>
        <w:jc w:val="right"/>
        <w:rPr>
          <w:bCs/>
          <w:sz w:val="24"/>
          <w:szCs w:val="24"/>
          <w:lang w:eastAsia="en-US"/>
        </w:rPr>
      </w:pPr>
      <w:r>
        <w:rPr>
          <w:sz w:val="24"/>
          <w:szCs w:val="24"/>
        </w:rPr>
        <w:t>«</w:t>
      </w:r>
      <w:r>
        <w:rPr>
          <w:bCs/>
          <w:sz w:val="24"/>
          <w:szCs w:val="24"/>
          <w:lang w:eastAsia="en-US"/>
        </w:rPr>
        <w:t xml:space="preserve">Присвоение адресов объектам адресации, </w:t>
      </w:r>
    </w:p>
    <w:p w:rsidR="00E40CF1" w:rsidRDefault="00E40CF1" w:rsidP="00E40CF1">
      <w:pPr>
        <w:jc w:val="right"/>
        <w:rPr>
          <w:sz w:val="24"/>
          <w:szCs w:val="24"/>
        </w:rPr>
      </w:pPr>
      <w:r>
        <w:rPr>
          <w:bCs/>
          <w:sz w:val="24"/>
          <w:szCs w:val="24"/>
          <w:lang w:eastAsia="en-US"/>
        </w:rPr>
        <w:t>изменение, аннулирование адресов</w:t>
      </w:r>
      <w:r>
        <w:rPr>
          <w:sz w:val="24"/>
          <w:szCs w:val="24"/>
        </w:rPr>
        <w:t>»</w:t>
      </w:r>
    </w:p>
    <w:p w:rsidR="00E40CF1" w:rsidRDefault="00E40CF1" w:rsidP="00E40CF1">
      <w:pPr>
        <w:pStyle w:val="a5"/>
        <w:ind w:firstLine="720"/>
        <w:jc w:val="right"/>
        <w:rPr>
          <w:rFonts w:ascii="Arial" w:hAnsi="Arial" w:cs="Arial"/>
          <w:sz w:val="24"/>
          <w:szCs w:val="24"/>
        </w:rPr>
      </w:pPr>
    </w:p>
    <w:p w:rsidR="00E40CF1" w:rsidRDefault="00E40CF1" w:rsidP="00E40CF1">
      <w:pPr>
        <w:pStyle w:val="a5"/>
        <w:jc w:val="both"/>
        <w:rPr>
          <w:rFonts w:ascii="Arial" w:hAnsi="Arial" w:cs="Arial"/>
          <w:sz w:val="24"/>
          <w:szCs w:val="24"/>
        </w:rPr>
      </w:pPr>
    </w:p>
    <w:p w:rsidR="00E40CF1" w:rsidRDefault="00E40CF1" w:rsidP="00E40CF1">
      <w:pPr>
        <w:rPr>
          <w:sz w:val="24"/>
          <w:szCs w:val="24"/>
        </w:rPr>
      </w:pPr>
    </w:p>
    <w:p w:rsidR="00E40CF1" w:rsidRDefault="00E40CF1" w:rsidP="00E40CF1">
      <w:pPr>
        <w:jc w:val="center"/>
        <w:rPr>
          <w:szCs w:val="28"/>
        </w:rPr>
      </w:pPr>
      <w:r>
        <w:rPr>
          <w:szCs w:val="28"/>
        </w:rPr>
        <w:t>ФОРМА ЗАЯВЛЕНИЯ</w:t>
      </w:r>
    </w:p>
    <w:p w:rsidR="00E40CF1" w:rsidRDefault="00E40CF1" w:rsidP="00E40CF1">
      <w:pPr>
        <w:jc w:val="center"/>
        <w:rPr>
          <w:szCs w:val="28"/>
        </w:rPr>
      </w:pPr>
      <w:r>
        <w:rPr>
          <w:szCs w:val="28"/>
        </w:rPr>
        <w:t>О ПРИСВОЕНИИ ОБЪЕКТУ АДРЕСАЦИИ АДРЕСА</w:t>
      </w:r>
    </w:p>
    <w:p w:rsidR="00E40CF1" w:rsidRDefault="00E40CF1" w:rsidP="00E40CF1">
      <w:pPr>
        <w:jc w:val="center"/>
        <w:rPr>
          <w:szCs w:val="28"/>
        </w:rPr>
      </w:pPr>
      <w:r>
        <w:rPr>
          <w:szCs w:val="28"/>
        </w:rPr>
        <w:t>ИЛИ АННУЛИРОВАНИИ ЕГО АДРЕСА</w:t>
      </w:r>
    </w:p>
    <w:p w:rsidR="00E40CF1" w:rsidRDefault="00E40CF1" w:rsidP="00E40CF1">
      <w:pPr>
        <w:rPr>
          <w:sz w:val="24"/>
          <w:szCs w:val="24"/>
        </w:rPr>
      </w:pPr>
    </w:p>
    <w:p w:rsidR="00E40CF1" w:rsidRDefault="00E40CF1" w:rsidP="00E40CF1">
      <w:pPr>
        <w:rPr>
          <w:sz w:val="24"/>
          <w:szCs w:val="24"/>
        </w:rPr>
      </w:pPr>
    </w:p>
    <w:p w:rsidR="00E40CF1" w:rsidRDefault="00E40CF1" w:rsidP="00E40CF1">
      <w:pPr>
        <w:jc w:val="right"/>
        <w:rPr>
          <w:sz w:val="24"/>
          <w:szCs w:val="24"/>
        </w:rPr>
      </w:pPr>
    </w:p>
    <w:tbl>
      <w:tblPr>
        <w:tblW w:w="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0"/>
        <w:gridCol w:w="437"/>
        <w:gridCol w:w="2503"/>
        <w:gridCol w:w="420"/>
        <w:gridCol w:w="504"/>
        <w:gridCol w:w="532"/>
        <w:gridCol w:w="1716"/>
        <w:gridCol w:w="435"/>
        <w:gridCol w:w="2542"/>
      </w:tblGrid>
      <w:tr w:rsidR="00E40CF1" w:rsidTr="00E40CF1">
        <w:tc>
          <w:tcPr>
            <w:tcW w:w="963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Cs w:val="28"/>
                <w:highlight w:val="yellow"/>
              </w:rPr>
            </w:pPr>
          </w:p>
          <w:tbl>
            <w:tblPr>
              <w:tblW w:w="0" w:type="auto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6316"/>
              <w:gridCol w:w="1331"/>
              <w:gridCol w:w="1992"/>
            </w:tblGrid>
            <w:tr w:rsidR="00E40CF1">
              <w:tc>
                <w:tcPr>
                  <w:tcW w:w="6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0CF1" w:rsidRDefault="00E40CF1">
                  <w:pPr>
                    <w:autoSpaceDE w:val="0"/>
                    <w:autoSpaceDN w:val="0"/>
                    <w:adjustRightInd w:val="0"/>
                    <w:rPr>
                      <w:szCs w:val="28"/>
                      <w:highlight w:val="yellow"/>
                    </w:rPr>
                  </w:pP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40CF1" w:rsidRDefault="00E40CF1">
                  <w:pPr>
                    <w:autoSpaceDE w:val="0"/>
                    <w:autoSpaceDN w:val="0"/>
                    <w:adjustRightInd w:val="0"/>
                    <w:rPr>
                      <w:szCs w:val="28"/>
                      <w:highlight w:val="yellow"/>
                    </w:rPr>
                  </w:pPr>
                  <w:r>
                    <w:rPr>
                      <w:szCs w:val="28"/>
                    </w:rPr>
                    <w:t xml:space="preserve">Лист </w:t>
                  </w:r>
                  <w:proofErr w:type="gramStart"/>
                  <w:r>
                    <w:rPr>
                      <w:szCs w:val="28"/>
                    </w:rPr>
                    <w:t>№  _</w:t>
                  </w:r>
                  <w:proofErr w:type="gramEnd"/>
                  <w:r>
                    <w:rPr>
                      <w:szCs w:val="28"/>
                    </w:rPr>
                    <w:t>__</w:t>
                  </w:r>
                </w:p>
              </w:tc>
              <w:tc>
                <w:tcPr>
                  <w:tcW w:w="1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40CF1" w:rsidRDefault="00E40CF1">
                  <w:pPr>
                    <w:autoSpaceDE w:val="0"/>
                    <w:autoSpaceDN w:val="0"/>
                    <w:adjustRightInd w:val="0"/>
                    <w:rPr>
                      <w:szCs w:val="28"/>
                      <w:highlight w:val="yellow"/>
                    </w:rPr>
                  </w:pPr>
                  <w:r>
                    <w:rPr>
                      <w:szCs w:val="28"/>
                    </w:rPr>
                    <w:t>Всего листов ___</w:t>
                  </w:r>
                </w:p>
              </w:tc>
            </w:tr>
          </w:tbl>
          <w:p w:rsidR="00E40CF1" w:rsidRDefault="00E40CF1">
            <w:pPr>
              <w:autoSpaceDE w:val="0"/>
              <w:autoSpaceDN w:val="0"/>
              <w:adjustRightInd w:val="0"/>
              <w:rPr>
                <w:szCs w:val="28"/>
                <w:highlight w:val="yellow"/>
              </w:rPr>
            </w:pPr>
          </w:p>
        </w:tc>
      </w:tr>
      <w:tr w:rsidR="00E40CF1" w:rsidTr="00E40CF1"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Заявление</w:t>
            </w:r>
          </w:p>
        </w:tc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Заявление принято</w:t>
            </w:r>
          </w:p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регистрационный номер _______________</w:t>
            </w:r>
          </w:p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листов заявления ___________</w:t>
            </w:r>
          </w:p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прилагаемых документов ____,</w:t>
            </w:r>
          </w:p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 оригиналов ___, копий ____, количество листов в оригиналах ____, копиях ____</w:t>
            </w:r>
          </w:p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 должностного лица ________________</w:t>
            </w:r>
          </w:p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подпись должностного лица ____________</w:t>
            </w:r>
          </w:p>
        </w:tc>
      </w:tr>
      <w:tr w:rsidR="00E40CF1" w:rsidTr="00E40CF1">
        <w:trPr>
          <w:trHeight w:val="40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  <w:p w:rsidR="00E40CF1" w:rsidRDefault="00E40C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</w:t>
            </w:r>
          </w:p>
          <w:p w:rsidR="00E40CF1" w:rsidRDefault="00E40C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(наименование органа местного самоуправления, органа</w:t>
            </w:r>
          </w:p>
          <w:p w:rsidR="00E40CF1" w:rsidRDefault="00E40C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</w:t>
            </w:r>
          </w:p>
          <w:p w:rsidR="00E40CF1" w:rsidRDefault="00E40C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государственной власти субъекта Российской Федерации - городов федерального значения или органа местного самоуправления внутригородского муниципального образования города федерального значения, уполномоченного законом субъекта Российской Федерации на присвоение объектам адресации адресов)</w:t>
            </w:r>
          </w:p>
        </w:tc>
        <w:tc>
          <w:tcPr>
            <w:tcW w:w="5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76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5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46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"__" ____________ ____ г.</w:t>
            </w:r>
          </w:p>
        </w:tc>
      </w:tr>
      <w:tr w:rsidR="00E40CF1" w:rsidTr="00E40CF1"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90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Прошу в отношении объекта адресации:</w:t>
            </w:r>
          </w:p>
        </w:tc>
      </w:tr>
      <w:tr w:rsidR="00E40CF1" w:rsidTr="00E40CF1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90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Вид:</w:t>
            </w:r>
          </w:p>
        </w:tc>
      </w:tr>
      <w:tr w:rsidR="00E40CF1" w:rsidTr="00E40CF1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5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Сооружение</w:t>
            </w:r>
          </w:p>
        </w:tc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 незавершенного строительства</w:t>
            </w:r>
          </w:p>
        </w:tc>
      </w:tr>
      <w:tr w:rsidR="00E40CF1" w:rsidTr="00E40CF1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2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Здание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5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Помещение</w:t>
            </w:r>
          </w:p>
        </w:tc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2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2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</w:t>
            </w:r>
          </w:p>
        </w:tc>
        <w:tc>
          <w:tcPr>
            <w:tcW w:w="90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Присвоить адрес</w:t>
            </w:r>
          </w:p>
        </w:tc>
      </w:tr>
      <w:tr w:rsidR="00E40CF1" w:rsidTr="00E40CF1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90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связи с:</w:t>
            </w:r>
          </w:p>
        </w:tc>
      </w:tr>
      <w:tr w:rsidR="00E40CF1" w:rsidTr="00E40CF1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Образованием земельного участка(</w:t>
            </w:r>
            <w:proofErr w:type="spellStart"/>
            <w:r>
              <w:rPr>
                <w:sz w:val="24"/>
                <w:szCs w:val="24"/>
              </w:rPr>
              <w:t>ов</w:t>
            </w:r>
            <w:proofErr w:type="spellEnd"/>
            <w:r>
              <w:rPr>
                <w:sz w:val="24"/>
                <w:szCs w:val="24"/>
              </w:rPr>
              <w:t>) из земель, находящихся в государственной или муниципальной собственности</w:t>
            </w:r>
          </w:p>
        </w:tc>
      </w:tr>
      <w:tr w:rsidR="00E40CF1" w:rsidTr="00E40CF1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образуемых земельных участков</w:t>
            </w:r>
          </w:p>
        </w:tc>
        <w:tc>
          <w:tcPr>
            <w:tcW w:w="52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2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52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52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90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Образованием земельного участка(</w:t>
            </w:r>
            <w:proofErr w:type="spellStart"/>
            <w:r>
              <w:rPr>
                <w:sz w:val="24"/>
                <w:szCs w:val="24"/>
              </w:rPr>
              <w:t>ов</w:t>
            </w:r>
            <w:proofErr w:type="spellEnd"/>
            <w:r>
              <w:rPr>
                <w:sz w:val="24"/>
                <w:szCs w:val="24"/>
              </w:rPr>
              <w:t>) путем раздела земельного участка</w:t>
            </w:r>
          </w:p>
        </w:tc>
      </w:tr>
      <w:tr w:rsidR="00E40CF1" w:rsidTr="00E40CF1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образуемых земельных участков</w:t>
            </w:r>
          </w:p>
        </w:tc>
        <w:tc>
          <w:tcPr>
            <w:tcW w:w="52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Кадастровый номер земельного участка, раздел которого осуществляется</w:t>
            </w:r>
          </w:p>
        </w:tc>
        <w:tc>
          <w:tcPr>
            <w:tcW w:w="52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земельного участка, раздел которого осуществляется</w:t>
            </w:r>
          </w:p>
        </w:tc>
      </w:tr>
      <w:tr w:rsidR="00E40CF1" w:rsidTr="00E40CF1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52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Образованием земельного участка путем объединения земельных участков</w:t>
            </w:r>
          </w:p>
        </w:tc>
      </w:tr>
      <w:tr w:rsidR="00E40CF1" w:rsidTr="00E40CF1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объединяемых земельных участков</w:t>
            </w:r>
          </w:p>
        </w:tc>
        <w:tc>
          <w:tcPr>
            <w:tcW w:w="52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Кадастровый номер объединяемого земельного участка </w:t>
            </w:r>
            <w:hyperlink r:id="rId4" w:anchor="Par518" w:history="1">
              <w:r>
                <w:rPr>
                  <w:rStyle w:val="a6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52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 объединяемого земельного участка </w:t>
            </w:r>
            <w:hyperlink r:id="rId5" w:anchor="Par518" w:history="1">
              <w:r>
                <w:rPr>
                  <w:rStyle w:val="a6"/>
                  <w:sz w:val="24"/>
                  <w:szCs w:val="24"/>
                </w:rPr>
                <w:t>&lt;1&gt;</w:t>
              </w:r>
            </w:hyperlink>
          </w:p>
        </w:tc>
      </w:tr>
      <w:tr w:rsidR="00E40CF1" w:rsidTr="00E40CF1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52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E40CF1" w:rsidRDefault="00E40CF1" w:rsidP="00E40CF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2"/>
        <w:gridCol w:w="434"/>
        <w:gridCol w:w="3416"/>
        <w:gridCol w:w="1944"/>
        <w:gridCol w:w="1331"/>
        <w:gridCol w:w="1992"/>
      </w:tblGrid>
      <w:tr w:rsidR="00E40CF1" w:rsidTr="00E40CF1">
        <w:tc>
          <w:tcPr>
            <w:tcW w:w="6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ind w:left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Лист N ___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ind w:left="1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листов ___</w:t>
            </w:r>
          </w:p>
        </w:tc>
      </w:tr>
      <w:tr w:rsidR="00E40CF1" w:rsidTr="00E40CF1"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52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Образованием земельного участка(</w:t>
            </w:r>
            <w:proofErr w:type="spellStart"/>
            <w:r>
              <w:rPr>
                <w:sz w:val="24"/>
                <w:szCs w:val="24"/>
              </w:rPr>
              <w:t>ов</w:t>
            </w:r>
            <w:proofErr w:type="spellEnd"/>
            <w:r>
              <w:rPr>
                <w:sz w:val="24"/>
                <w:szCs w:val="24"/>
              </w:rPr>
              <w:t>) путем выдела из земельного участка</w:t>
            </w:r>
          </w:p>
        </w:tc>
      </w:tr>
      <w:tr w:rsidR="00E40CF1" w:rsidTr="00E40CF1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образуемых земельных участков (за исключением земельного участка, из которого осуществляется выдел)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Кадастровый номер земельного участка, из которого осуществляется выдел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земельного участка, из которого осуществляется выдел</w:t>
            </w:r>
          </w:p>
        </w:tc>
      </w:tr>
      <w:tr w:rsidR="00E40CF1" w:rsidTr="00E40CF1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125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Образованием земельного участка(</w:t>
            </w:r>
            <w:proofErr w:type="spellStart"/>
            <w:r>
              <w:rPr>
                <w:sz w:val="24"/>
                <w:szCs w:val="24"/>
              </w:rPr>
              <w:t>ов</w:t>
            </w:r>
            <w:proofErr w:type="spellEnd"/>
            <w:r>
              <w:rPr>
                <w:sz w:val="24"/>
                <w:szCs w:val="24"/>
              </w:rPr>
              <w:t>) путем перераспределения земельных участков</w:t>
            </w:r>
          </w:p>
        </w:tc>
      </w:tr>
      <w:tr w:rsidR="00E40CF1" w:rsidTr="00E40CF1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образуемых земельных участков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земельных участков, которые перераспределяются</w:t>
            </w:r>
          </w:p>
        </w:tc>
      </w:tr>
      <w:tr w:rsidR="00E40CF1" w:rsidTr="00E40CF1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Кадастровый номер земельного участка, который перераспределяется </w:t>
            </w:r>
            <w:hyperlink r:id="rId6" w:anchor="Par519" w:history="1">
              <w:r>
                <w:rPr>
                  <w:rStyle w:val="a6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 земельного участка, который перераспределяется </w:t>
            </w:r>
            <w:hyperlink r:id="rId7" w:anchor="Par519" w:history="1">
              <w:r>
                <w:rPr>
                  <w:rStyle w:val="a6"/>
                  <w:sz w:val="24"/>
                  <w:szCs w:val="24"/>
                </w:rPr>
                <w:t>&lt;2&gt;</w:t>
              </w:r>
            </w:hyperlink>
          </w:p>
        </w:tc>
      </w:tr>
      <w:tr w:rsidR="00E40CF1" w:rsidTr="00E40CF1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125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Строительством, реконструкцией здания, сооружения</w:t>
            </w:r>
          </w:p>
        </w:tc>
      </w:tr>
      <w:tr w:rsidR="00E40CF1" w:rsidTr="00E40CF1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объекта строительства (реконструкции) в соответствии с проектной документацией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E40CF1" w:rsidTr="00E40CF1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125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Подготовкой в отношении следующего объекта адресации документов, необходимых для осуществления государственного кадастрового учета указанного объекта адресации, в случае, если в соответствии с Градостроительным кодексом Российской Федерации, законодательством субъектов Российской Федерации о градостроительной деятельности для его строительства, реконструкции выдача разрешения на строительство не требуется</w:t>
            </w:r>
          </w:p>
        </w:tc>
      </w:tr>
      <w:tr w:rsidR="00E40CF1" w:rsidTr="00E40CF1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здания, сооружения, объекта незавершенного строительства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объекта строительства (реконструкции) (при наличии проектной документации указывается в соответствии с проектной документацией)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E40CF1" w:rsidTr="00E40CF1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125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Переводом жилого помещения в нежилое помещение и нежилого помещения в жилое помещение</w:t>
            </w:r>
          </w:p>
        </w:tc>
      </w:tr>
      <w:tr w:rsidR="00E40CF1" w:rsidTr="00E40CF1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Кадастровый номер помещения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помещения</w:t>
            </w:r>
          </w:p>
        </w:tc>
      </w:tr>
      <w:tr w:rsidR="00E40CF1" w:rsidTr="00E40CF1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E40CF1" w:rsidRDefault="00E40CF1" w:rsidP="00E40CF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0"/>
        <w:gridCol w:w="426"/>
        <w:gridCol w:w="444"/>
        <w:gridCol w:w="2209"/>
        <w:gridCol w:w="615"/>
        <w:gridCol w:w="341"/>
        <w:gridCol w:w="303"/>
        <w:gridCol w:w="371"/>
        <w:gridCol w:w="1057"/>
        <w:gridCol w:w="337"/>
        <w:gridCol w:w="994"/>
        <w:gridCol w:w="550"/>
        <w:gridCol w:w="1442"/>
      </w:tblGrid>
      <w:tr w:rsidR="00E40CF1" w:rsidTr="00E40CF1">
        <w:tc>
          <w:tcPr>
            <w:tcW w:w="63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ind w:left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Лист N ___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ind w:left="1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листов ___</w:t>
            </w:r>
          </w:p>
        </w:tc>
      </w:tr>
      <w:tr w:rsidR="00E40CF1" w:rsidTr="00E40CF1">
        <w:tc>
          <w:tcPr>
            <w:tcW w:w="9639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55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Образованием помещения(</w:t>
            </w:r>
            <w:proofErr w:type="spellStart"/>
            <w:r>
              <w:rPr>
                <w:sz w:val="24"/>
                <w:szCs w:val="24"/>
              </w:rPr>
              <w:t>ий</w:t>
            </w:r>
            <w:proofErr w:type="spellEnd"/>
            <w:r>
              <w:rPr>
                <w:sz w:val="24"/>
                <w:szCs w:val="24"/>
              </w:rPr>
              <w:t>) в здании, сооружении путем раздела здания, сооружения</w:t>
            </w: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 жилого помещения</w:t>
            </w:r>
          </w:p>
        </w:tc>
        <w:tc>
          <w:tcPr>
            <w:tcW w:w="36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образуемых помещений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 нежилого помещения</w:t>
            </w:r>
          </w:p>
        </w:tc>
        <w:tc>
          <w:tcPr>
            <w:tcW w:w="36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образуемых помещений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Кадастровый номер здания, сооружения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здания, сооружения</w:t>
            </w: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Образованием помещения(</w:t>
            </w:r>
            <w:proofErr w:type="spellStart"/>
            <w:r>
              <w:rPr>
                <w:sz w:val="24"/>
                <w:szCs w:val="24"/>
              </w:rPr>
              <w:t>ий</w:t>
            </w:r>
            <w:proofErr w:type="spellEnd"/>
            <w:r>
              <w:rPr>
                <w:sz w:val="24"/>
                <w:szCs w:val="24"/>
              </w:rPr>
              <w:t>) в здании, сооружении путем раздела помещения</w:t>
            </w: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Назначение помещения (жилое (нежилое) помещение) </w:t>
            </w:r>
            <w:hyperlink r:id="rId8" w:anchor="Par520" w:history="1">
              <w:r>
                <w:rPr>
                  <w:rStyle w:val="a6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3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помещения </w:t>
            </w:r>
            <w:hyperlink r:id="rId9" w:anchor="Par520" w:history="1">
              <w:r>
                <w:rPr>
                  <w:rStyle w:val="a6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2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помещений </w:t>
            </w:r>
            <w:hyperlink r:id="rId10" w:anchor="Par520" w:history="1">
              <w:r>
                <w:rPr>
                  <w:rStyle w:val="a6"/>
                  <w:sz w:val="24"/>
                  <w:szCs w:val="24"/>
                </w:rPr>
                <w:t>&lt;3&gt;</w:t>
              </w:r>
            </w:hyperlink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Кадастровый номер помещения, раздел которого осуществляется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помещения, раздел которого осуществляется</w:t>
            </w: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Образованием помещения в здании, сооружении путем объединения помещений в здании, сооружении</w:t>
            </w: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 жилого помещения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 нежилого помещения</w:t>
            </w: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объединяемых помещений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Кадастровый номер объединяемого помещения </w:t>
            </w:r>
            <w:hyperlink r:id="rId11" w:anchor="Par521" w:history="1">
              <w:r>
                <w:rPr>
                  <w:rStyle w:val="a6"/>
                  <w:sz w:val="24"/>
                  <w:szCs w:val="24"/>
                </w:rPr>
                <w:t>&lt;4&gt;</w:t>
              </w:r>
            </w:hyperlink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 объединяемого помещения </w:t>
            </w:r>
            <w:hyperlink r:id="rId12" w:anchor="Par521" w:history="1">
              <w:r>
                <w:rPr>
                  <w:rStyle w:val="a6"/>
                  <w:sz w:val="24"/>
                  <w:szCs w:val="24"/>
                </w:rPr>
                <w:t>&lt;4&gt;</w:t>
              </w:r>
            </w:hyperlink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Образованием помещения в здании, сооружении путем переустройства и (или) перепланировки мест общего пользования</w:t>
            </w: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 жилого помещения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 нежилого помещения</w:t>
            </w: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образуемых помещений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Кадастровый номер здания, сооружения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здания, сооружения</w:t>
            </w: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E40CF1" w:rsidRDefault="00E40CF1" w:rsidP="00E40CF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8"/>
        <w:gridCol w:w="432"/>
        <w:gridCol w:w="3255"/>
        <w:gridCol w:w="2091"/>
        <w:gridCol w:w="1331"/>
        <w:gridCol w:w="1992"/>
      </w:tblGrid>
      <w:tr w:rsidR="00E40CF1" w:rsidTr="00E40CF1">
        <w:tc>
          <w:tcPr>
            <w:tcW w:w="6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ind w:left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Лист N ___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ind w:left="1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листов ___</w:t>
            </w:r>
          </w:p>
        </w:tc>
      </w:tr>
      <w:tr w:rsidR="00E40CF1" w:rsidTr="00E40CF1">
        <w:tc>
          <w:tcPr>
            <w:tcW w:w="63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</w:t>
            </w:r>
          </w:p>
        </w:tc>
        <w:tc>
          <w:tcPr>
            <w:tcW w:w="91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Аннулировать адрес объекта адресации:</w:t>
            </w:r>
          </w:p>
        </w:tc>
      </w:tr>
      <w:tr w:rsidR="00E40CF1" w:rsidTr="00E40CF1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страны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субъекта Российской Федерации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ind w:firstLine="1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муниципального района, городского округа или внутригородской территории (для городов федерального значения) в составе субъекта Российской Федерации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поселения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внутригородского района городского округа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элемента планировочной структуры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элемента улично-дорожной сети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земельного участка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и номер здания, сооружения или объекта незавершенного строительства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и номер помещения, расположенного в здании или сооружении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и номер помещения в пределах квартиры (в отношении коммунальных квартир)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91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связи с:</w:t>
            </w:r>
          </w:p>
        </w:tc>
      </w:tr>
      <w:tr w:rsidR="00E40CF1" w:rsidTr="00E40CF1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Прекращением существования объекта адресации</w:t>
            </w:r>
          </w:p>
        </w:tc>
      </w:tr>
      <w:tr w:rsidR="00E40CF1" w:rsidTr="00E40CF1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8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Отказом в осуществлении кадастрового учета объекта адресации по основаниям, указанным в </w:t>
            </w:r>
            <w:hyperlink r:id="rId13" w:history="1">
              <w:r>
                <w:rPr>
                  <w:rStyle w:val="a6"/>
                  <w:sz w:val="24"/>
                  <w:szCs w:val="24"/>
                </w:rPr>
                <w:t>пунктах 1</w:t>
              </w:r>
            </w:hyperlink>
            <w:r>
              <w:rPr>
                <w:sz w:val="24"/>
                <w:szCs w:val="24"/>
              </w:rPr>
              <w:t xml:space="preserve"> и </w:t>
            </w:r>
            <w:hyperlink r:id="rId14" w:history="1">
              <w:r>
                <w:rPr>
                  <w:rStyle w:val="a6"/>
                  <w:sz w:val="24"/>
                  <w:szCs w:val="24"/>
                </w:rPr>
                <w:t>3 части 2 статьи 27</w:t>
              </w:r>
            </w:hyperlink>
            <w:r>
              <w:rPr>
                <w:sz w:val="24"/>
                <w:szCs w:val="24"/>
              </w:rPr>
              <w:t xml:space="preserve"> Федерального закона от 24 июля 2007 года N 221-ФЗ "О государственном кадастре недвижимости" (Собрание законодательства Российской Федерации, 2007, N 31, ст. 4017; 2008, N 30, ст. 3597; 2009, N 52, ст. 6410; 2011, N 1, ст. 47; N 49, ст. 7061; N 50, ст. 7365; 2012, N 31, ст. 4322; 2013, N 30, ст. 4083; официальный интернет-портал правовой информации www.pravo.gov.ru, 23 декабря </w:t>
            </w:r>
            <w:smartTag w:uri="urn:schemas-microsoft-com:office:smarttags" w:element="metricconverter">
              <w:smartTagPr>
                <w:attr w:name="ProductID" w:val="2014 г"/>
              </w:smartTagPr>
              <w:r>
                <w:rPr>
                  <w:sz w:val="24"/>
                  <w:szCs w:val="24"/>
                </w:rPr>
                <w:t>2014 г</w:t>
              </w:r>
            </w:smartTag>
            <w:r>
              <w:rPr>
                <w:sz w:val="24"/>
                <w:szCs w:val="24"/>
              </w:rPr>
              <w:t>.)</w:t>
            </w:r>
          </w:p>
        </w:tc>
      </w:tr>
      <w:tr w:rsidR="00E40CF1" w:rsidTr="00E40CF1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8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Присвоением объекту адресации нового адреса</w:t>
            </w:r>
          </w:p>
        </w:tc>
      </w:tr>
      <w:tr w:rsidR="00E40CF1" w:rsidTr="00E40CF1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E40CF1" w:rsidRDefault="00E40CF1" w:rsidP="00E40CF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8"/>
        <w:gridCol w:w="448"/>
        <w:gridCol w:w="421"/>
        <w:gridCol w:w="419"/>
        <w:gridCol w:w="776"/>
        <w:gridCol w:w="1269"/>
        <w:gridCol w:w="150"/>
        <w:gridCol w:w="548"/>
        <w:gridCol w:w="356"/>
        <w:gridCol w:w="1012"/>
        <w:gridCol w:w="359"/>
        <w:gridCol w:w="469"/>
        <w:gridCol w:w="862"/>
        <w:gridCol w:w="550"/>
        <w:gridCol w:w="1442"/>
      </w:tblGrid>
      <w:tr w:rsidR="00E40CF1" w:rsidTr="00E40CF1">
        <w:tc>
          <w:tcPr>
            <w:tcW w:w="631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ind w:left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Лист N ___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ind w:left="1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листов ___</w:t>
            </w:r>
          </w:p>
        </w:tc>
      </w:tr>
      <w:tr w:rsidR="00E40CF1" w:rsidTr="00E40CF1">
        <w:tc>
          <w:tcPr>
            <w:tcW w:w="9639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0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E40CF1" w:rsidTr="00E40CF1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2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физическое лицо:</w:t>
            </w:r>
          </w:p>
        </w:tc>
      </w:tr>
      <w:tr w:rsidR="00E40CF1" w:rsidTr="00E40CF1">
        <w:tc>
          <w:tcPr>
            <w:tcW w:w="55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фамилия:</w:t>
            </w: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имя (полностью):</w:t>
            </w:r>
          </w:p>
        </w:tc>
        <w:tc>
          <w:tcPr>
            <w:tcW w:w="2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отчество (полностью) (при наличии):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(при наличии):</w:t>
            </w: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документ, удостоверяющий личность:</w:t>
            </w: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вид:</w:t>
            </w:r>
          </w:p>
        </w:tc>
        <w:tc>
          <w:tcPr>
            <w:tcW w:w="2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серия: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номер:</w:t>
            </w: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выдачи:</w:t>
            </w:r>
          </w:p>
        </w:tc>
        <w:tc>
          <w:tcPr>
            <w:tcW w:w="3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кем выдан:</w:t>
            </w: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206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"__" ______ ____ г.</w:t>
            </w:r>
          </w:p>
        </w:tc>
        <w:tc>
          <w:tcPr>
            <w:tcW w:w="3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1594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28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 для связи:</w:t>
            </w:r>
          </w:p>
        </w:tc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электронной почты (при наличии):</w:t>
            </w: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9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955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628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2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E40CF1" w:rsidTr="00E40CF1">
        <w:tc>
          <w:tcPr>
            <w:tcW w:w="55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полное наименование:</w:t>
            </w:r>
          </w:p>
        </w:tc>
        <w:tc>
          <w:tcPr>
            <w:tcW w:w="55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55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5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(для российского юридического лица):</w:t>
            </w:r>
          </w:p>
        </w:tc>
        <w:tc>
          <w:tcPr>
            <w:tcW w:w="4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КПП (для российского юридического лица):</w:t>
            </w: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5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регистрации (инкорпорации) (для иностранного юридического лица):</w:t>
            </w:r>
          </w:p>
        </w:tc>
        <w:tc>
          <w:tcPr>
            <w:tcW w:w="2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регистрации (для иностранного юридического лица):</w:t>
            </w:r>
          </w:p>
        </w:tc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регистрации (для иностранного юридического лица):</w:t>
            </w: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4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"__" ________ ____ г.</w:t>
            </w:r>
          </w:p>
        </w:tc>
        <w:tc>
          <w:tcPr>
            <w:tcW w:w="28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5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628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2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 для связи:</w:t>
            </w:r>
          </w:p>
        </w:tc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электронной почты (при наличии):</w:t>
            </w: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4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5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628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2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Вещное право на объект адресации:</w:t>
            </w:r>
          </w:p>
        </w:tc>
      </w:tr>
      <w:tr w:rsidR="00E40CF1" w:rsidTr="00E40CF1">
        <w:tc>
          <w:tcPr>
            <w:tcW w:w="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7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 собственности</w:t>
            </w:r>
          </w:p>
        </w:tc>
      </w:tr>
      <w:tr w:rsidR="00E40CF1" w:rsidTr="00E40CF1">
        <w:tc>
          <w:tcPr>
            <w:tcW w:w="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7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 хозяйственного ведения имуществом на объект адресации</w:t>
            </w:r>
          </w:p>
        </w:tc>
      </w:tr>
      <w:tr w:rsidR="00E40CF1" w:rsidTr="00E40CF1">
        <w:tc>
          <w:tcPr>
            <w:tcW w:w="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7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 оперативного управления имуществом на объект адресации</w:t>
            </w:r>
          </w:p>
        </w:tc>
      </w:tr>
      <w:tr w:rsidR="00E40CF1" w:rsidTr="00E40CF1">
        <w:tc>
          <w:tcPr>
            <w:tcW w:w="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7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 пожизненно наследуемого владения земельным участком</w:t>
            </w:r>
          </w:p>
        </w:tc>
      </w:tr>
      <w:tr w:rsidR="00E40CF1" w:rsidTr="00E40CF1"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7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 постоянного (бессрочного) пользования земельным участком</w:t>
            </w:r>
          </w:p>
        </w:tc>
      </w:tr>
      <w:tr w:rsidR="00E40CF1" w:rsidTr="00E40CF1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0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 получения документов (в том числе решения о присвоении объекту адресации адреса или аннулировании его адреса, оригиналов ранее представленных документов, решения об отказе в присвоении (аннулировании) объекту адресации адреса):</w:t>
            </w:r>
          </w:p>
        </w:tc>
      </w:tr>
      <w:tr w:rsidR="00E40CF1" w:rsidTr="00E40CF1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Лично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многофункциональном центре</w:t>
            </w:r>
          </w:p>
        </w:tc>
      </w:tr>
      <w:tr w:rsidR="00E40CF1" w:rsidTr="00E40CF1">
        <w:tc>
          <w:tcPr>
            <w:tcW w:w="55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Почтовым отправлением по адресу:</w:t>
            </w: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739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личном кабинете Единого портала государственных и муниципальных услуг, региональных порталов государственных и муниципальных услуг</w:t>
            </w:r>
          </w:p>
        </w:tc>
      </w:tr>
      <w:tr w:rsidR="00E40CF1" w:rsidTr="00E40CF1">
        <w:tc>
          <w:tcPr>
            <w:tcW w:w="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личном кабинете федеральной информационной адресной системы</w:t>
            </w:r>
          </w:p>
        </w:tc>
      </w:tr>
      <w:tr w:rsidR="00E40CF1" w:rsidTr="00E40CF1">
        <w:tc>
          <w:tcPr>
            <w:tcW w:w="5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ind w:firstLine="1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адрес электронной почты (для сообщения о получении заявления и документов)</w:t>
            </w: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739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0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Расписку в получении документов прошу:</w:t>
            </w:r>
          </w:p>
        </w:tc>
      </w:tr>
      <w:tr w:rsidR="00E40CF1" w:rsidTr="00E40CF1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Выдать лично</w:t>
            </w:r>
          </w:p>
        </w:tc>
        <w:tc>
          <w:tcPr>
            <w:tcW w:w="70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Расписка получена: ___________________________________</w:t>
            </w:r>
          </w:p>
          <w:p w:rsidR="00E40CF1" w:rsidRDefault="00E40CF1">
            <w:pPr>
              <w:autoSpaceDE w:val="0"/>
              <w:autoSpaceDN w:val="0"/>
              <w:adjustRightInd w:val="0"/>
              <w:ind w:left="300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(подпись заявителя)</w:t>
            </w:r>
          </w:p>
        </w:tc>
      </w:tr>
      <w:tr w:rsidR="00E40CF1" w:rsidTr="00E40CF1">
        <w:tc>
          <w:tcPr>
            <w:tcW w:w="5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Направить почтовым отправлением по адресу:</w:t>
            </w: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739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направлять</w:t>
            </w:r>
          </w:p>
        </w:tc>
      </w:tr>
    </w:tbl>
    <w:p w:rsidR="00E40CF1" w:rsidRDefault="00E40CF1" w:rsidP="00E40CF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7"/>
        <w:gridCol w:w="432"/>
        <w:gridCol w:w="405"/>
        <w:gridCol w:w="2520"/>
        <w:gridCol w:w="164"/>
        <w:gridCol w:w="849"/>
        <w:gridCol w:w="450"/>
        <w:gridCol w:w="571"/>
        <w:gridCol w:w="388"/>
        <w:gridCol w:w="446"/>
        <w:gridCol w:w="885"/>
        <w:gridCol w:w="511"/>
        <w:gridCol w:w="1481"/>
      </w:tblGrid>
      <w:tr w:rsidR="00E40CF1" w:rsidTr="00E40CF1">
        <w:tc>
          <w:tcPr>
            <w:tcW w:w="63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ind w:left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Лист N ___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ind w:left="1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листов ___</w:t>
            </w:r>
          </w:p>
        </w:tc>
      </w:tr>
      <w:tr w:rsidR="00E40CF1" w:rsidTr="00E40CF1">
        <w:tc>
          <w:tcPr>
            <w:tcW w:w="963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Заявитель:</w:t>
            </w:r>
          </w:p>
        </w:tc>
      </w:tr>
      <w:tr w:rsidR="00E40CF1" w:rsidTr="00E40CF1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E40CF1" w:rsidTr="00E40CF1">
        <w:tc>
          <w:tcPr>
            <w:tcW w:w="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Представитель собственника объекта адресации или лица, обладающего иным вещным правом на объект адресации</w:t>
            </w:r>
          </w:p>
        </w:tc>
      </w:tr>
      <w:tr w:rsidR="00E40CF1" w:rsidTr="00E40CF1"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физическое лицо:</w:t>
            </w: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фамилия:</w:t>
            </w: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имя (полностью):</w:t>
            </w:r>
          </w:p>
        </w:tc>
        <w:tc>
          <w:tcPr>
            <w:tcW w:w="2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отчество (полностью) (при наличии):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(при наличии):</w:t>
            </w: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документ, удостоверяющий личность:</w:t>
            </w: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вид:</w:t>
            </w:r>
          </w:p>
        </w:tc>
        <w:tc>
          <w:tcPr>
            <w:tcW w:w="2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серия: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номер:</w:t>
            </w: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выдачи:</w:t>
            </w:r>
          </w:p>
        </w:tc>
        <w:tc>
          <w:tcPr>
            <w:tcW w:w="3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кем выдан:</w:t>
            </w: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20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"__" ______ ____ г.</w:t>
            </w:r>
          </w:p>
        </w:tc>
        <w:tc>
          <w:tcPr>
            <w:tcW w:w="3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2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 для связи:</w:t>
            </w:r>
          </w:p>
        </w:tc>
        <w:tc>
          <w:tcPr>
            <w:tcW w:w="2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электронной почты (при наличии):</w:t>
            </w: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6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3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63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полное наименование:</w:t>
            </w:r>
          </w:p>
        </w:tc>
        <w:tc>
          <w:tcPr>
            <w:tcW w:w="55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55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КПП (для российского юридического лица):</w:t>
            </w:r>
          </w:p>
        </w:tc>
        <w:tc>
          <w:tcPr>
            <w:tcW w:w="4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(для российского юридического лица):</w:t>
            </w: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регистрации (инкорпорации) (для иностранного юридического лица):</w:t>
            </w: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регистрации (для иностранного юридического лица):</w:t>
            </w:r>
          </w:p>
        </w:tc>
        <w:tc>
          <w:tcPr>
            <w:tcW w:w="2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регистрации (для иностранного юридического лица):</w:t>
            </w: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0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"__" _________ ____ г.</w:t>
            </w:r>
          </w:p>
        </w:tc>
        <w:tc>
          <w:tcPr>
            <w:tcW w:w="28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3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63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 для связи:</w:t>
            </w:r>
          </w:p>
        </w:tc>
        <w:tc>
          <w:tcPr>
            <w:tcW w:w="2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электронной почты (при наличии):</w:t>
            </w: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0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3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63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Документы, прилагаемые к заявлению:</w:t>
            </w:r>
          </w:p>
        </w:tc>
      </w:tr>
      <w:tr w:rsidR="00E40CF1" w:rsidTr="00E40CF1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Оригинал в количестве ___ экз., на ___ л.</w:t>
            </w:r>
          </w:p>
        </w:tc>
        <w:tc>
          <w:tcPr>
            <w:tcW w:w="4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Копия в количестве ___ экз., на ___ л.</w:t>
            </w:r>
          </w:p>
        </w:tc>
      </w:tr>
      <w:tr w:rsidR="00E40CF1" w:rsidTr="00E40CF1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Оригинал в количестве ___ экз., на ___ л.</w:t>
            </w:r>
          </w:p>
        </w:tc>
        <w:tc>
          <w:tcPr>
            <w:tcW w:w="4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Копия в количестве ___ экз., на ___ л.</w:t>
            </w:r>
          </w:p>
        </w:tc>
      </w:tr>
      <w:tr w:rsidR="00E40CF1" w:rsidTr="00E40CF1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Оригинал в количестве ___ экз., на ___ л.</w:t>
            </w:r>
          </w:p>
        </w:tc>
        <w:tc>
          <w:tcPr>
            <w:tcW w:w="4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Копия в количестве ___ экз., на ___ л.</w:t>
            </w:r>
          </w:p>
        </w:tc>
      </w:tr>
      <w:tr w:rsidR="00E40CF1" w:rsidTr="00E40CF1"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Примечание:</w:t>
            </w:r>
          </w:p>
        </w:tc>
      </w:tr>
      <w:tr w:rsidR="00E40CF1" w:rsidTr="00E40CF1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E40CF1" w:rsidRDefault="00E40CF1" w:rsidP="00E40CF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7"/>
        <w:gridCol w:w="2358"/>
        <w:gridCol w:w="3389"/>
        <w:gridCol w:w="1363"/>
        <w:gridCol w:w="1992"/>
      </w:tblGrid>
      <w:tr w:rsidR="00E40CF1" w:rsidTr="00E40CF1">
        <w:tc>
          <w:tcPr>
            <w:tcW w:w="6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ind w:left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Лист N ___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ind w:left="1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листов ___</w:t>
            </w:r>
          </w:p>
        </w:tc>
      </w:tr>
      <w:tr w:rsidR="00E40CF1" w:rsidTr="00E40CF1">
        <w:tc>
          <w:tcPr>
            <w:tcW w:w="62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Подтверждаю свое согласие, а также согласие представляемого мною лица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иные действия, необходимые для обработки персональных данных в рамках предоставления органами, осуществляющими присвоение, изменение и аннулирование адресов, в соответствии с законодательством Российской Федерации), в том числе в автоматизированном режиме, включая принятие решений на их основе органом, осуществляющим присвоение, изменение и аннулирование адресов, в целях предоставления государственной услуги.</w:t>
            </w:r>
          </w:p>
        </w:tc>
      </w:tr>
      <w:tr w:rsidR="00E40CF1" w:rsidTr="00E40CF1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Настоящим также подтверждаю, что:</w:t>
            </w:r>
          </w:p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сведения, указанные в настоящем заявлении, на дату представления заявления достоверны;</w:t>
            </w:r>
          </w:p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представленные правоустанавливающий(</w:t>
            </w:r>
            <w:proofErr w:type="spellStart"/>
            <w:r>
              <w:rPr>
                <w:sz w:val="24"/>
                <w:szCs w:val="24"/>
              </w:rPr>
              <w:t>ие</w:t>
            </w:r>
            <w:proofErr w:type="spellEnd"/>
            <w:r>
              <w:rPr>
                <w:sz w:val="24"/>
                <w:szCs w:val="24"/>
              </w:rPr>
              <w:t>) документ(ы) и иные документы и содержащиеся в них сведения соответствуют установленным законодательством Российской Федерации требованиям.</w:t>
            </w:r>
          </w:p>
        </w:tc>
      </w:tr>
      <w:tr w:rsidR="00E40CF1" w:rsidTr="00E40CF1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Подпись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</w:tr>
      <w:tr w:rsidR="00E40CF1" w:rsidTr="00E40CF1"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40CF1" w:rsidRDefault="00E40C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</w:t>
            </w:r>
          </w:p>
          <w:p w:rsidR="00E40CF1" w:rsidRDefault="00E40C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(подпись)</w:t>
            </w:r>
          </w:p>
        </w:tc>
        <w:tc>
          <w:tcPr>
            <w:tcW w:w="3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</w:t>
            </w:r>
          </w:p>
          <w:p w:rsidR="00E40CF1" w:rsidRDefault="00E40C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(инициалы, фамилия)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1" w:rsidRDefault="00E40CF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"__" ___________ ____ г.</w:t>
            </w:r>
          </w:p>
        </w:tc>
      </w:tr>
      <w:tr w:rsidR="00E40CF1" w:rsidTr="00E40CF1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Отметка специалиста, принявшего заявление и приложенные к нему документы:</w:t>
            </w:r>
          </w:p>
        </w:tc>
      </w:tr>
      <w:tr w:rsidR="00E40CF1" w:rsidTr="00E40CF1">
        <w:tc>
          <w:tcPr>
            <w:tcW w:w="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40CF1" w:rsidTr="00E40CF1"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E40CF1" w:rsidRDefault="00E40CF1" w:rsidP="00E40CF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E40CF1" w:rsidRDefault="00E40CF1" w:rsidP="00E40CF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--------------------------------</w:t>
      </w:r>
    </w:p>
    <w:p w:rsidR="00E40CF1" w:rsidRDefault="00E40CF1" w:rsidP="00E40CF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0" w:name="Par518"/>
      <w:bookmarkEnd w:id="0"/>
      <w:r>
        <w:rPr>
          <w:sz w:val="24"/>
          <w:szCs w:val="24"/>
        </w:rPr>
        <w:t>&lt;1&gt; Строка дублируется для каждого объединенного земельного участка.</w:t>
      </w:r>
    </w:p>
    <w:p w:rsidR="00E40CF1" w:rsidRDefault="00E40CF1" w:rsidP="00E40CF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1" w:name="Par519"/>
      <w:bookmarkEnd w:id="1"/>
      <w:r>
        <w:rPr>
          <w:sz w:val="24"/>
          <w:szCs w:val="24"/>
        </w:rPr>
        <w:t>&lt;2&gt; Строка дублируется для каждого перераспределенного земельного участка.</w:t>
      </w:r>
    </w:p>
    <w:p w:rsidR="00E40CF1" w:rsidRDefault="00E40CF1" w:rsidP="00E40CF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2" w:name="Par520"/>
      <w:bookmarkEnd w:id="2"/>
      <w:r>
        <w:rPr>
          <w:sz w:val="24"/>
          <w:szCs w:val="24"/>
        </w:rPr>
        <w:t>&lt;3&gt; Строка дублируется для каждого разделенного помещения.</w:t>
      </w:r>
    </w:p>
    <w:p w:rsidR="00E40CF1" w:rsidRDefault="00E40CF1" w:rsidP="00E40CF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3" w:name="Par521"/>
      <w:bookmarkEnd w:id="3"/>
      <w:r>
        <w:rPr>
          <w:sz w:val="24"/>
          <w:szCs w:val="24"/>
        </w:rPr>
        <w:t>&lt;4&gt; Строка дублируется для каждого объединенного помещения.</w:t>
      </w:r>
    </w:p>
    <w:p w:rsidR="00E40CF1" w:rsidRDefault="00E40CF1" w:rsidP="00E40CF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E40CF1" w:rsidRDefault="00E40CF1" w:rsidP="00E40CF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Примечание.</w:t>
      </w:r>
    </w:p>
    <w:p w:rsidR="00E40CF1" w:rsidRDefault="00E40CF1" w:rsidP="00E40CF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Заявление о присвоении объекту адресации адреса или аннулировании его адреса (далее - заявление) на бумажном носителе оформляется на стандартных листах формата A4. На каждом листе указывается его порядковый номер. Нумерация листов осуществляется по порядку в пределах всего документа арабскими цифрами. На каждом листе также указывается общее количество листов, содержащихся в заявлении.</w:t>
      </w:r>
    </w:p>
    <w:p w:rsidR="00E40CF1" w:rsidRDefault="00E40CF1" w:rsidP="00E40CF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Если заявление заполняется заявителем самостоятельно на бумажном носителе, напротив выбранных сведений в специально отведенной графе проставляется знак: "V"</w:t>
      </w:r>
    </w:p>
    <w:p w:rsidR="00E40CF1" w:rsidRDefault="00E40CF1" w:rsidP="00E40CF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4"/>
        <w:gridCol w:w="546"/>
        <w:gridCol w:w="546"/>
      </w:tblGrid>
      <w:tr w:rsidR="00E40CF1" w:rsidTr="00E40CF1">
        <w:tc>
          <w:tcPr>
            <w:tcW w:w="56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bookmarkStart w:id="4" w:name="Par527"/>
            <w:bookmarkEnd w:id="4"/>
            <w:r>
              <w:rPr>
                <w:sz w:val="24"/>
                <w:szCs w:val="24"/>
              </w:rPr>
              <w:t>(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40CF1" w:rsidRDefault="00E40C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).</w:t>
            </w:r>
          </w:p>
        </w:tc>
      </w:tr>
    </w:tbl>
    <w:p w:rsidR="00E40CF1" w:rsidRDefault="00E40CF1" w:rsidP="00E40CF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E40CF1" w:rsidRDefault="00E40CF1" w:rsidP="00E40CF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При оформлении заявления на бумажном носителе заявителем или по его просьбе специалистом органа местного самоуправления, органа государственной власти субъекта Российской Федерации - города федерального значения или органа местного самоуправления внутригородского муниципального образования города федерального значения, уполномоченного законом указанного субъекта Российской Федерации на присвоение объектам адресации адресов, с использованием компьютерной техники могут быть заполнены строки (элементы реквизита), имеющие отношение к конкретному заявлению. В этом случае строки, не подлежащие заполнению, из формы заявления исключаются.</w:t>
      </w:r>
    </w:p>
    <w:p w:rsidR="00BF731D" w:rsidRDefault="00BF731D">
      <w:bookmarkStart w:id="5" w:name="_GoBack"/>
      <w:bookmarkEnd w:id="5"/>
    </w:p>
    <w:sectPr w:rsidR="00BF73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43F"/>
    <w:rsid w:val="00BF731D"/>
    <w:rsid w:val="00E40CF1"/>
    <w:rsid w:val="00E57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80D34A-02B1-4F91-B807-C9649046A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0CF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E40CF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semiHidden/>
    <w:rsid w:val="00E40CF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E40CF1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styleId="a6">
    <w:name w:val="Hyperlink"/>
    <w:basedOn w:val="a0"/>
    <w:uiPriority w:val="99"/>
    <w:semiHidden/>
    <w:unhideWhenUsed/>
    <w:rsid w:val="00E40CF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66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56;&#1077;&#1075;&#1083;&#1072;&#1084;&#1077;&#1085;&#1090;&#1099;\&#1056;&#1077;&#1075;&#1083;&#1072;&#1084;&#1077;&#1085;&#1090;&#1099;%202018\&#1043;&#1040;&#1051;&#1071;%20&#1088;&#1077;&#1075;&#1083;&#1072;&#1084;&#1077;&#1085;&#1090;&#1099;%202018%20&#1072;&#1087;&#1088;&#1077;&#1083;&#1100;\&#1056;&#1077;&#1075;&#1083;&#1072;&#1084;&#1077;&#1085;&#1090;&#1099;%20&#1065;&#1077;&#1090;&#1080;&#1085;&#1082;&#1072;%20&#1059;&#1090;&#1074;&#1077;&#1088;&#1078;&#1076;&#1077;&#1085;&#1085;&#1099;&#1077;%2001%2006%202018\&#1059;&#1090;&#1074;&#1077;&#1088;&#1078;&#1076;&#1077;&#1085;&#1085;&#1099;&#1077;%20&#1056;&#1077;&#1075;&#1083;&#1072;&#1084;&#1077;&#1085;&#1090;&#1099;%20%2001%2006%202018\&#1055;%20&#8470;%2069%20&#1086;&#1090;%2001.06.2018.doc" TargetMode="External"/><Relationship Id="rId13" Type="http://schemas.openxmlformats.org/officeDocument/2006/relationships/hyperlink" Target="consultantplus://offline/ref=68A2B5F0BFCB25FA510072DF8E111E716D743F3432F5D52469E6B96EA778FA6597DCBF6B2E386F06n9IC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D:\&#1056;&#1077;&#1075;&#1083;&#1072;&#1084;&#1077;&#1085;&#1090;&#1099;\&#1056;&#1077;&#1075;&#1083;&#1072;&#1084;&#1077;&#1085;&#1090;&#1099;%202018\&#1043;&#1040;&#1051;&#1071;%20&#1088;&#1077;&#1075;&#1083;&#1072;&#1084;&#1077;&#1085;&#1090;&#1099;%202018%20&#1072;&#1087;&#1088;&#1077;&#1083;&#1100;\&#1056;&#1077;&#1075;&#1083;&#1072;&#1084;&#1077;&#1085;&#1090;&#1099;%20&#1065;&#1077;&#1090;&#1080;&#1085;&#1082;&#1072;%20&#1059;&#1090;&#1074;&#1077;&#1088;&#1078;&#1076;&#1077;&#1085;&#1085;&#1099;&#1077;%2001%2006%202018\&#1059;&#1090;&#1074;&#1077;&#1088;&#1078;&#1076;&#1077;&#1085;&#1085;&#1099;&#1077;%20&#1056;&#1077;&#1075;&#1083;&#1072;&#1084;&#1077;&#1085;&#1090;&#1099;%20%2001%2006%202018\&#1055;%20&#8470;%2069%20&#1086;&#1090;%2001.06.2018.doc" TargetMode="External"/><Relationship Id="rId12" Type="http://schemas.openxmlformats.org/officeDocument/2006/relationships/hyperlink" Target="file:///D:\&#1056;&#1077;&#1075;&#1083;&#1072;&#1084;&#1077;&#1085;&#1090;&#1099;\&#1056;&#1077;&#1075;&#1083;&#1072;&#1084;&#1077;&#1085;&#1090;&#1099;%202018\&#1043;&#1040;&#1051;&#1071;%20&#1088;&#1077;&#1075;&#1083;&#1072;&#1084;&#1077;&#1085;&#1090;&#1099;%202018%20&#1072;&#1087;&#1088;&#1077;&#1083;&#1100;\&#1056;&#1077;&#1075;&#1083;&#1072;&#1084;&#1077;&#1085;&#1090;&#1099;%20&#1065;&#1077;&#1090;&#1080;&#1085;&#1082;&#1072;%20&#1059;&#1090;&#1074;&#1077;&#1088;&#1078;&#1076;&#1077;&#1085;&#1085;&#1099;&#1077;%2001%2006%202018\&#1059;&#1090;&#1074;&#1077;&#1088;&#1078;&#1076;&#1077;&#1085;&#1085;&#1099;&#1077;%20&#1056;&#1077;&#1075;&#1083;&#1072;&#1084;&#1077;&#1085;&#1090;&#1099;%20%2001%2006%202018\&#1055;%20&#8470;%2069%20&#1086;&#1090;%2001.06.2018.doc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file:///D:\&#1056;&#1077;&#1075;&#1083;&#1072;&#1084;&#1077;&#1085;&#1090;&#1099;\&#1056;&#1077;&#1075;&#1083;&#1072;&#1084;&#1077;&#1085;&#1090;&#1099;%202018\&#1043;&#1040;&#1051;&#1071;%20&#1088;&#1077;&#1075;&#1083;&#1072;&#1084;&#1077;&#1085;&#1090;&#1099;%202018%20&#1072;&#1087;&#1088;&#1077;&#1083;&#1100;\&#1056;&#1077;&#1075;&#1083;&#1072;&#1084;&#1077;&#1085;&#1090;&#1099;%20&#1065;&#1077;&#1090;&#1080;&#1085;&#1082;&#1072;%20&#1059;&#1090;&#1074;&#1077;&#1088;&#1078;&#1076;&#1077;&#1085;&#1085;&#1099;&#1077;%2001%2006%202018\&#1059;&#1090;&#1074;&#1077;&#1088;&#1078;&#1076;&#1077;&#1085;&#1085;&#1099;&#1077;%20&#1056;&#1077;&#1075;&#1083;&#1072;&#1084;&#1077;&#1085;&#1090;&#1099;%20%2001%2006%202018\&#1055;%20&#8470;%2069%20&#1086;&#1090;%2001.06.2018.doc" TargetMode="External"/><Relationship Id="rId11" Type="http://schemas.openxmlformats.org/officeDocument/2006/relationships/hyperlink" Target="file:///D:\&#1056;&#1077;&#1075;&#1083;&#1072;&#1084;&#1077;&#1085;&#1090;&#1099;\&#1056;&#1077;&#1075;&#1083;&#1072;&#1084;&#1077;&#1085;&#1090;&#1099;%202018\&#1043;&#1040;&#1051;&#1071;%20&#1088;&#1077;&#1075;&#1083;&#1072;&#1084;&#1077;&#1085;&#1090;&#1099;%202018%20&#1072;&#1087;&#1088;&#1077;&#1083;&#1100;\&#1056;&#1077;&#1075;&#1083;&#1072;&#1084;&#1077;&#1085;&#1090;&#1099;%20&#1065;&#1077;&#1090;&#1080;&#1085;&#1082;&#1072;%20&#1059;&#1090;&#1074;&#1077;&#1088;&#1078;&#1076;&#1077;&#1085;&#1085;&#1099;&#1077;%2001%2006%202018\&#1059;&#1090;&#1074;&#1077;&#1088;&#1078;&#1076;&#1077;&#1085;&#1085;&#1099;&#1077;%20&#1056;&#1077;&#1075;&#1083;&#1072;&#1084;&#1077;&#1085;&#1090;&#1099;%20%2001%2006%202018\&#1055;%20&#8470;%2069%20&#1086;&#1090;%2001.06.2018.doc" TargetMode="External"/><Relationship Id="rId5" Type="http://schemas.openxmlformats.org/officeDocument/2006/relationships/hyperlink" Target="file:///D:\&#1056;&#1077;&#1075;&#1083;&#1072;&#1084;&#1077;&#1085;&#1090;&#1099;\&#1056;&#1077;&#1075;&#1083;&#1072;&#1084;&#1077;&#1085;&#1090;&#1099;%202018\&#1043;&#1040;&#1051;&#1071;%20&#1088;&#1077;&#1075;&#1083;&#1072;&#1084;&#1077;&#1085;&#1090;&#1099;%202018%20&#1072;&#1087;&#1088;&#1077;&#1083;&#1100;\&#1056;&#1077;&#1075;&#1083;&#1072;&#1084;&#1077;&#1085;&#1090;&#1099;%20&#1065;&#1077;&#1090;&#1080;&#1085;&#1082;&#1072;%20&#1059;&#1090;&#1074;&#1077;&#1088;&#1078;&#1076;&#1077;&#1085;&#1085;&#1099;&#1077;%2001%2006%202018\&#1059;&#1090;&#1074;&#1077;&#1088;&#1078;&#1076;&#1077;&#1085;&#1085;&#1099;&#1077;%20&#1056;&#1077;&#1075;&#1083;&#1072;&#1084;&#1077;&#1085;&#1090;&#1099;%20%2001%2006%202018\&#1055;%20&#8470;%2069%20&#1086;&#1090;%2001.06.2018.doc" TargetMode="External"/><Relationship Id="rId15" Type="http://schemas.openxmlformats.org/officeDocument/2006/relationships/fontTable" Target="fontTable.xml"/><Relationship Id="rId10" Type="http://schemas.openxmlformats.org/officeDocument/2006/relationships/hyperlink" Target="file:///D:\&#1056;&#1077;&#1075;&#1083;&#1072;&#1084;&#1077;&#1085;&#1090;&#1099;\&#1056;&#1077;&#1075;&#1083;&#1072;&#1084;&#1077;&#1085;&#1090;&#1099;%202018\&#1043;&#1040;&#1051;&#1071;%20&#1088;&#1077;&#1075;&#1083;&#1072;&#1084;&#1077;&#1085;&#1090;&#1099;%202018%20&#1072;&#1087;&#1088;&#1077;&#1083;&#1100;\&#1056;&#1077;&#1075;&#1083;&#1072;&#1084;&#1077;&#1085;&#1090;&#1099;%20&#1065;&#1077;&#1090;&#1080;&#1085;&#1082;&#1072;%20&#1059;&#1090;&#1074;&#1077;&#1088;&#1078;&#1076;&#1077;&#1085;&#1085;&#1099;&#1077;%2001%2006%202018\&#1059;&#1090;&#1074;&#1077;&#1088;&#1078;&#1076;&#1077;&#1085;&#1085;&#1099;&#1077;%20&#1056;&#1077;&#1075;&#1083;&#1072;&#1084;&#1077;&#1085;&#1090;&#1099;%20%2001%2006%202018\&#1055;%20&#8470;%2069%20&#1086;&#1090;%2001.06.2018.doc" TargetMode="External"/><Relationship Id="rId4" Type="http://schemas.openxmlformats.org/officeDocument/2006/relationships/hyperlink" Target="file:///D:\&#1056;&#1077;&#1075;&#1083;&#1072;&#1084;&#1077;&#1085;&#1090;&#1099;\&#1056;&#1077;&#1075;&#1083;&#1072;&#1084;&#1077;&#1085;&#1090;&#1099;%202018\&#1043;&#1040;&#1051;&#1071;%20&#1088;&#1077;&#1075;&#1083;&#1072;&#1084;&#1077;&#1085;&#1090;&#1099;%202018%20&#1072;&#1087;&#1088;&#1077;&#1083;&#1100;\&#1056;&#1077;&#1075;&#1083;&#1072;&#1084;&#1077;&#1085;&#1090;&#1099;%20&#1065;&#1077;&#1090;&#1080;&#1085;&#1082;&#1072;%20&#1059;&#1090;&#1074;&#1077;&#1088;&#1078;&#1076;&#1077;&#1085;&#1085;&#1099;&#1077;%2001%2006%202018\&#1059;&#1090;&#1074;&#1077;&#1088;&#1078;&#1076;&#1077;&#1085;&#1085;&#1099;&#1077;%20&#1056;&#1077;&#1075;&#1083;&#1072;&#1084;&#1077;&#1085;&#1090;&#1099;%20%2001%2006%202018\&#1055;%20&#8470;%2069%20&#1086;&#1090;%2001.06.2018.doc" TargetMode="External"/><Relationship Id="rId9" Type="http://schemas.openxmlformats.org/officeDocument/2006/relationships/hyperlink" Target="file:///D:\&#1056;&#1077;&#1075;&#1083;&#1072;&#1084;&#1077;&#1085;&#1090;&#1099;\&#1056;&#1077;&#1075;&#1083;&#1072;&#1084;&#1077;&#1085;&#1090;&#1099;%202018\&#1043;&#1040;&#1051;&#1071;%20&#1088;&#1077;&#1075;&#1083;&#1072;&#1084;&#1077;&#1085;&#1090;&#1099;%202018%20&#1072;&#1087;&#1088;&#1077;&#1083;&#1100;\&#1056;&#1077;&#1075;&#1083;&#1072;&#1084;&#1077;&#1085;&#1090;&#1099;%20&#1065;&#1077;&#1090;&#1080;&#1085;&#1082;&#1072;%20&#1059;&#1090;&#1074;&#1077;&#1088;&#1078;&#1076;&#1077;&#1085;&#1085;&#1099;&#1077;%2001%2006%202018\&#1059;&#1090;&#1074;&#1077;&#1088;&#1078;&#1076;&#1077;&#1085;&#1085;&#1099;&#1077;%20&#1056;&#1077;&#1075;&#1083;&#1072;&#1084;&#1077;&#1085;&#1090;&#1099;%20%2001%2006%202018\&#1055;%20&#8470;%2069%20&#1086;&#1090;%2001.06.2018.doc" TargetMode="External"/><Relationship Id="rId14" Type="http://schemas.openxmlformats.org/officeDocument/2006/relationships/hyperlink" Target="consultantplus://offline/ref=68A2B5F0BFCB25FA510072DF8E111E716D743F3432F5D52469E6B96EA778FA6597DCBF6Bn2IE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2345</Words>
  <Characters>13373</Characters>
  <Application>Microsoft Office Word</Application>
  <DocSecurity>0</DocSecurity>
  <Lines>111</Lines>
  <Paragraphs>31</Paragraphs>
  <ScaleCrop>false</ScaleCrop>
  <Company/>
  <LinksUpToDate>false</LinksUpToDate>
  <CharactersWithSpaces>15687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Чуваева Ольга</dc:creator>
  <cp:keywords/>
  <dc:description/>
  <cp:lastModifiedBy>Чуваева Ольга</cp:lastModifiedBy>
  <cp:revision>3</cp:revision>
  <dcterms:created xsi:type="dcterms:W3CDTF">2019-11-01T14:54:00Z</dcterms:created>
  <dcterms:modified xsi:type="dcterms:W3CDTF">2019-11-01T14:54:00Z</dcterms:modified>
</cp:coreProperties>
</file>